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A87" w:rsidRPr="004B3D70" w:rsidRDefault="00CB6402" w:rsidP="00E64889">
      <w:pPr>
        <w:widowControl w:val="0"/>
        <w:autoSpaceDE w:val="0"/>
        <w:autoSpaceDN w:val="0"/>
        <w:adjustRightInd w:val="0"/>
        <w:spacing w:after="0" w:line="240" w:lineRule="auto"/>
        <w:ind w:left="7080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B3D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</w:t>
      </w:r>
      <w:bookmarkStart w:id="0" w:name="_GoBack"/>
      <w:bookmarkEnd w:id="0"/>
      <w:r w:rsidR="00EB1A87" w:rsidRPr="004B3D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  <w:r w:rsidR="00E6488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7D37BD" w:rsidRPr="004B3D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10</w:t>
      </w:r>
      <w:r w:rsidR="00EB1A87" w:rsidRPr="004B3D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B1A87" w:rsidRPr="001C7C35" w:rsidRDefault="00EB1A87" w:rsidP="00E6488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B3D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711D3" w:rsidRPr="004B3D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711D3" w:rsidRPr="004B3D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="007711D3" w:rsidRPr="004B3D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="007711D3" w:rsidRPr="004B3D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="007711D3" w:rsidRPr="004B3D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="004B3D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BA304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4B3D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9726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  <w:r w:rsidR="00E0034C" w:rsidRPr="004B3D7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047BE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</w:t>
      </w:r>
      <w:r w:rsidR="00E0034C" w:rsidRPr="001C7C3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B1A87" w:rsidRPr="004B3D70" w:rsidRDefault="00EB1A87" w:rsidP="007711D3">
      <w:pPr>
        <w:widowControl w:val="0"/>
        <w:autoSpaceDE w:val="0"/>
        <w:autoSpaceDN w:val="0"/>
        <w:adjustRightInd w:val="0"/>
        <w:spacing w:after="0" w:line="240" w:lineRule="auto"/>
        <w:ind w:left="2832" w:firstLine="3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901B4" w:rsidRPr="00CD77D6" w:rsidRDefault="00B901B4" w:rsidP="007711D3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D37BD" w:rsidRDefault="00EB1A87" w:rsidP="00EB1A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2B99">
        <w:rPr>
          <w:rFonts w:ascii="Times New Roman" w:hAnsi="Times New Roman" w:cs="Times New Roman"/>
          <w:b/>
          <w:bCs/>
          <w:sz w:val="24"/>
          <w:szCs w:val="24"/>
        </w:rPr>
        <w:t xml:space="preserve">Форма Соглашения о раскрытии информации для заключения Подрядчиком </w:t>
      </w:r>
    </w:p>
    <w:p w:rsidR="00EB1A87" w:rsidRPr="00142B99" w:rsidRDefault="00EB1A87" w:rsidP="00EB1A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2B99">
        <w:rPr>
          <w:rFonts w:ascii="Times New Roman" w:hAnsi="Times New Roman" w:cs="Times New Roman"/>
          <w:b/>
          <w:bCs/>
          <w:sz w:val="24"/>
          <w:szCs w:val="24"/>
        </w:rPr>
        <w:t>(Сторона-1) с Субподрядчиком (Сторона-2)</w:t>
      </w:r>
    </w:p>
    <w:p w:rsidR="00EB1A87" w:rsidRPr="00142B99" w:rsidRDefault="00EB1A87" w:rsidP="00EB1A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B1A87" w:rsidRPr="00142B99" w:rsidRDefault="00EB1A87" w:rsidP="00EB1A8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2B99">
        <w:rPr>
          <w:rFonts w:ascii="Times New Roman" w:hAnsi="Times New Roman" w:cs="Times New Roman"/>
          <w:b/>
          <w:bCs/>
          <w:sz w:val="24"/>
          <w:szCs w:val="24"/>
        </w:rPr>
        <w:t>СОГЛАШЕНИЕ О РАСКРЫТИИ ИНФОРМАЦИИ</w:t>
      </w:r>
    </w:p>
    <w:p w:rsidR="00EB1A87" w:rsidRPr="00142B99" w:rsidRDefault="00EB1A87" w:rsidP="00EB1A8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1A87" w:rsidRPr="00142B99" w:rsidRDefault="00EB1A87" w:rsidP="00EB1A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B99">
        <w:rPr>
          <w:rFonts w:ascii="Times New Roman" w:hAnsi="Times New Roman" w:cs="Times New Roman"/>
          <w:sz w:val="24"/>
          <w:szCs w:val="24"/>
        </w:rPr>
        <w:t>г._______________                                                                                      «___»_________20__г.</w:t>
      </w:r>
    </w:p>
    <w:p w:rsidR="00EB1A87" w:rsidRPr="00142B99" w:rsidRDefault="00EB1A87" w:rsidP="00EB1A8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1A87" w:rsidRPr="00142B99" w:rsidRDefault="00EB1A87" w:rsidP="00EB1A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B99">
        <w:rPr>
          <w:rFonts w:ascii="Times New Roman" w:hAnsi="Times New Roman" w:cs="Times New Roman"/>
          <w:sz w:val="24"/>
          <w:szCs w:val="24"/>
        </w:rPr>
        <w:t>___________________, именуемое в дальнейшем «Сторона-1», в лице ___________________, действующего на основании _________________, с одной стороны,</w:t>
      </w:r>
    </w:p>
    <w:p w:rsidR="00EB1A87" w:rsidRPr="00142B99" w:rsidRDefault="00EB1A87" w:rsidP="00EB1A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B99">
        <w:rPr>
          <w:rFonts w:ascii="Times New Roman" w:hAnsi="Times New Roman" w:cs="Times New Roman"/>
          <w:sz w:val="24"/>
          <w:szCs w:val="24"/>
        </w:rPr>
        <w:t>и ______________________, именуемое в дальнейшем «Сторона-2», в лице _____________________, действующего на основании ______________, с другой стороны, совместно именуемые «Стороны», заключили настоящее Соглашение о нижеследующем:</w:t>
      </w:r>
    </w:p>
    <w:p w:rsidR="00EB1A87" w:rsidRPr="00142B99" w:rsidRDefault="00EB1A87" w:rsidP="00EB1A87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B1A87" w:rsidRPr="00142B99" w:rsidRDefault="00EB1A87" w:rsidP="00EB1A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B1A87" w:rsidRPr="00142B99" w:rsidRDefault="00EB1A87" w:rsidP="00EB1A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B99">
        <w:rPr>
          <w:rFonts w:ascii="Times New Roman" w:hAnsi="Times New Roman" w:cs="Times New Roman"/>
          <w:sz w:val="24"/>
          <w:szCs w:val="24"/>
        </w:rPr>
        <w:t>1.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исполнения.</w:t>
      </w:r>
    </w:p>
    <w:p w:rsidR="00EB1A87" w:rsidRPr="00142B99" w:rsidRDefault="00EB1A87" w:rsidP="00EB1A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B99">
        <w:rPr>
          <w:rFonts w:ascii="Times New Roman" w:hAnsi="Times New Roman" w:cs="Times New Roman"/>
          <w:sz w:val="24"/>
          <w:szCs w:val="24"/>
        </w:rPr>
        <w:t>2. При подписании настоящего Соглашения «Сторона-2» обязуется представить «Стороне-1» информацию в отношении всей цепочки его собственников (данные об участниках; в отношении участников, являющихся юридическими лицами - данные об их участниках и т.д.), включая бенефициаров (в том числе конечных), а также сведения о составе исполнительных органов «Стороны-2», по форме, указанной в Приложении №19 к настоящему Договору.</w:t>
      </w:r>
    </w:p>
    <w:p w:rsidR="00EB1A87" w:rsidRPr="00142B99" w:rsidRDefault="00EB1A87" w:rsidP="00EB1A87">
      <w:pPr>
        <w:widowControl w:val="0"/>
        <w:spacing w:after="0" w:line="240" w:lineRule="auto"/>
        <w:ind w:right="-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B99">
        <w:rPr>
          <w:rFonts w:ascii="Times New Roman" w:hAnsi="Times New Roman" w:cs="Times New Roman"/>
          <w:sz w:val="24"/>
          <w:szCs w:val="24"/>
        </w:rPr>
        <w:t>3. «Сторона-2» обязуется представлять «Стороне-1» информацию об изменении состава собственников «Стороны-2»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«Стороны-2». Информация представляется по форме, согласно Приложению 19 к настоящему Договору, не позднее 3-х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:rsidR="00EB1A87" w:rsidRPr="00142B99" w:rsidRDefault="00EB1A87" w:rsidP="00EB1A87">
      <w:pPr>
        <w:widowControl w:val="0"/>
        <w:spacing w:after="0" w:line="240" w:lineRule="auto"/>
        <w:ind w:right="-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B99">
        <w:rPr>
          <w:rFonts w:ascii="Times New Roman" w:hAnsi="Times New Roman" w:cs="Times New Roman"/>
          <w:sz w:val="24"/>
          <w:szCs w:val="24"/>
        </w:rPr>
        <w:t xml:space="preserve">4. «Сторона-1» вправе передавать указанную в </w:t>
      </w:r>
      <w:proofErr w:type="spellStart"/>
      <w:r w:rsidRPr="00142B99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142B99">
        <w:rPr>
          <w:rFonts w:ascii="Times New Roman" w:hAnsi="Times New Roman" w:cs="Times New Roman"/>
          <w:sz w:val="24"/>
          <w:szCs w:val="24"/>
        </w:rPr>
        <w:t xml:space="preserve">. 2, 3 настоящего Соглашения информацию </w:t>
      </w:r>
      <w:r w:rsidRPr="00142B99">
        <w:rPr>
          <w:rFonts w:ascii="Times New Roman" w:hAnsi="Times New Roman" w:cs="Times New Roman"/>
          <w:i/>
          <w:sz w:val="24"/>
          <w:szCs w:val="24"/>
        </w:rPr>
        <w:t>(наименование ДЗО ПАО «Россети»)</w:t>
      </w:r>
      <w:r w:rsidRPr="00142B99">
        <w:rPr>
          <w:rFonts w:ascii="Times New Roman" w:hAnsi="Times New Roman" w:cs="Times New Roman"/>
          <w:sz w:val="24"/>
          <w:szCs w:val="24"/>
        </w:rPr>
        <w:t xml:space="preserve"> и/или лицам, указанным </w:t>
      </w:r>
      <w:r w:rsidRPr="00142B99">
        <w:rPr>
          <w:rFonts w:ascii="Times New Roman" w:hAnsi="Times New Roman" w:cs="Times New Roman"/>
          <w:i/>
          <w:sz w:val="24"/>
          <w:szCs w:val="24"/>
        </w:rPr>
        <w:t>(наименование ДЗО ПАО «Россети»)</w:t>
      </w:r>
      <w:r w:rsidRPr="00142B99">
        <w:rPr>
          <w:rFonts w:ascii="Times New Roman" w:hAnsi="Times New Roman" w:cs="Times New Roman"/>
          <w:sz w:val="24"/>
          <w:szCs w:val="24"/>
        </w:rPr>
        <w:t xml:space="preserve"> в качестве получателей указанной информации.</w:t>
      </w:r>
    </w:p>
    <w:p w:rsidR="00EB1A87" w:rsidRPr="00142B99" w:rsidRDefault="00EB1A87" w:rsidP="00EB1A87">
      <w:pPr>
        <w:widowControl w:val="0"/>
        <w:spacing w:after="0" w:line="240" w:lineRule="auto"/>
        <w:ind w:right="-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B99">
        <w:rPr>
          <w:rFonts w:ascii="Times New Roman" w:hAnsi="Times New Roman" w:cs="Times New Roman"/>
          <w:sz w:val="24"/>
          <w:szCs w:val="24"/>
        </w:rPr>
        <w:t xml:space="preserve">5. В случае непредставления «Стороной-2», предоставления не в полном объеме либо при отказе в предоставлении информации, указанной в </w:t>
      </w:r>
      <w:proofErr w:type="spellStart"/>
      <w:r w:rsidRPr="00142B99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142B99">
        <w:rPr>
          <w:rFonts w:ascii="Times New Roman" w:hAnsi="Times New Roman" w:cs="Times New Roman"/>
          <w:sz w:val="24"/>
          <w:szCs w:val="24"/>
        </w:rPr>
        <w:t>. 2, 3 настоящего Соглашения, «Сторона-2»</w:t>
      </w:r>
      <w:r w:rsidRPr="00142B9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42B99">
        <w:rPr>
          <w:rFonts w:ascii="Times New Roman" w:hAnsi="Times New Roman" w:cs="Times New Roman"/>
          <w:sz w:val="24"/>
          <w:szCs w:val="24"/>
        </w:rPr>
        <w:t>уплачивает «Стороне-1» штраф в размере 200 000 (двухсот тысяч) рублей за каждый такой случай неисполнения / несвоевременного исполнения «Стороной-2» обязанности по предоставлению указанной информации.</w:t>
      </w:r>
    </w:p>
    <w:p w:rsidR="00EB1A87" w:rsidRPr="00142B99" w:rsidRDefault="00EB1A87" w:rsidP="00EB1A87">
      <w:pPr>
        <w:widowControl w:val="0"/>
        <w:spacing w:after="0" w:line="240" w:lineRule="auto"/>
        <w:ind w:right="-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B99">
        <w:rPr>
          <w:rFonts w:ascii="Times New Roman" w:hAnsi="Times New Roman" w:cs="Times New Roman"/>
          <w:sz w:val="24"/>
          <w:szCs w:val="24"/>
        </w:rPr>
        <w:t xml:space="preserve">6. Стороны пришли к соглашению, что в случае заключения Сторонами договора на выполнение </w:t>
      </w:r>
      <w:r w:rsidRPr="00142B99">
        <w:rPr>
          <w:rFonts w:ascii="Times New Roman" w:hAnsi="Times New Roman" w:cs="Times New Roman"/>
          <w:i/>
          <w:iCs/>
          <w:sz w:val="24"/>
          <w:szCs w:val="24"/>
        </w:rPr>
        <w:t>работ/услуг по титулу: ___________</w:t>
      </w:r>
      <w:r w:rsidRPr="00142B99">
        <w:rPr>
          <w:rFonts w:ascii="Times New Roman" w:hAnsi="Times New Roman" w:cs="Times New Roman"/>
          <w:sz w:val="24"/>
          <w:szCs w:val="24"/>
        </w:rPr>
        <w:t xml:space="preserve">* в качестве обязательных условий договора будут включены условия </w:t>
      </w:r>
      <w:proofErr w:type="spellStart"/>
      <w:r w:rsidRPr="00142B99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142B99">
        <w:rPr>
          <w:rFonts w:ascii="Times New Roman" w:hAnsi="Times New Roman" w:cs="Times New Roman"/>
          <w:sz w:val="24"/>
          <w:szCs w:val="24"/>
        </w:rPr>
        <w:t xml:space="preserve">. 2, 3, 4, 5 настоящего Соглашения, а также право «Стороны-1» на односторонний отказ от исполнения договора в случае неисполнения «Стороной-2» обязанностей, указанных в </w:t>
      </w:r>
      <w:proofErr w:type="spellStart"/>
      <w:r w:rsidRPr="00142B99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142B99">
        <w:rPr>
          <w:rFonts w:ascii="Times New Roman" w:hAnsi="Times New Roman" w:cs="Times New Roman"/>
          <w:sz w:val="24"/>
          <w:szCs w:val="24"/>
        </w:rPr>
        <w:t xml:space="preserve">. 2, 3 настоящего Соглашения. </w:t>
      </w:r>
    </w:p>
    <w:p w:rsidR="00EB1A87" w:rsidRPr="00142B99" w:rsidRDefault="00EB1A87" w:rsidP="00EB1A87">
      <w:pPr>
        <w:widowControl w:val="0"/>
        <w:spacing w:after="0" w:line="240" w:lineRule="auto"/>
        <w:ind w:right="-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B99">
        <w:rPr>
          <w:rFonts w:ascii="Times New Roman" w:hAnsi="Times New Roman" w:cs="Times New Roman"/>
          <w:sz w:val="24"/>
          <w:szCs w:val="24"/>
        </w:rPr>
        <w:t>7. Отношения Сторон, не урегулированные настоящим Соглашением, регулируются законодательством Российской Федерации.</w:t>
      </w:r>
    </w:p>
    <w:p w:rsidR="00EB1A87" w:rsidRPr="00142B99" w:rsidRDefault="00EB1A87" w:rsidP="00EB1A87">
      <w:pPr>
        <w:widowControl w:val="0"/>
        <w:spacing w:after="0" w:line="240" w:lineRule="auto"/>
        <w:ind w:right="-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B99">
        <w:rPr>
          <w:rFonts w:ascii="Times New Roman" w:hAnsi="Times New Roman" w:cs="Times New Roman"/>
          <w:sz w:val="24"/>
          <w:szCs w:val="24"/>
        </w:rPr>
        <w:t xml:space="preserve">8. Настоящее Соглашение вступает в силу с даты его подписания Сторонами и действует до ________________. </w:t>
      </w:r>
    </w:p>
    <w:p w:rsidR="00EB1A87" w:rsidRPr="00142B99" w:rsidRDefault="00EB1A87" w:rsidP="00EB1A87">
      <w:pPr>
        <w:widowControl w:val="0"/>
        <w:tabs>
          <w:tab w:val="left" w:pos="720"/>
        </w:tabs>
        <w:spacing w:after="0" w:line="240" w:lineRule="auto"/>
        <w:ind w:right="-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B99">
        <w:rPr>
          <w:rFonts w:ascii="Times New Roman" w:hAnsi="Times New Roman" w:cs="Times New Roman"/>
          <w:sz w:val="24"/>
          <w:szCs w:val="24"/>
        </w:rPr>
        <w:lastRenderedPageBreak/>
        <w:t xml:space="preserve">9. Настоящее Соглашение подписано в ___ экземплярах, __ экземпляр передается «Стороне-1», __ экземпляр - «Стороне-2», _ экземпляр – </w:t>
      </w:r>
      <w:r w:rsidRPr="00142B99">
        <w:rPr>
          <w:rFonts w:ascii="Times New Roman" w:hAnsi="Times New Roman" w:cs="Times New Roman"/>
          <w:i/>
          <w:sz w:val="24"/>
          <w:szCs w:val="24"/>
        </w:rPr>
        <w:t>(наименование ДЗО ПАО «Россети»)</w:t>
      </w:r>
    </w:p>
    <w:p w:rsidR="00EB1A87" w:rsidRPr="00142B99" w:rsidRDefault="00EB1A87" w:rsidP="00EB1A87">
      <w:pPr>
        <w:widowControl w:val="0"/>
        <w:tabs>
          <w:tab w:val="left" w:pos="720"/>
        </w:tabs>
        <w:spacing w:after="0" w:line="240" w:lineRule="auto"/>
        <w:ind w:right="-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B99">
        <w:rPr>
          <w:rFonts w:ascii="Times New Roman" w:hAnsi="Times New Roman" w:cs="Times New Roman"/>
          <w:sz w:val="24"/>
          <w:szCs w:val="24"/>
        </w:rPr>
        <w:t>10. Место нахождения, реквизиты и подписи Сторон:</w:t>
      </w:r>
    </w:p>
    <w:tbl>
      <w:tblPr>
        <w:tblStyle w:val="TableNormal"/>
        <w:tblW w:w="15255" w:type="dxa"/>
        <w:tblInd w:w="44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214"/>
        <w:gridCol w:w="5041"/>
      </w:tblGrid>
      <w:tr w:rsidR="00EB1A87" w:rsidRPr="00142B99" w:rsidTr="00CE3E5D">
        <w:trPr>
          <w:trHeight w:val="3900"/>
        </w:trPr>
        <w:tc>
          <w:tcPr>
            <w:tcW w:w="102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1A87" w:rsidRPr="00142B99" w:rsidRDefault="00EB1A87" w:rsidP="00CE3E5D">
            <w:pPr>
              <w:widowControl w:val="0"/>
              <w:ind w:right="-8"/>
              <w:rPr>
                <w:sz w:val="24"/>
                <w:szCs w:val="24"/>
              </w:rPr>
            </w:pPr>
            <w:r w:rsidRPr="00142B99">
              <w:rPr>
                <w:sz w:val="24"/>
                <w:szCs w:val="24"/>
              </w:rPr>
              <w:tab/>
            </w:r>
            <w:r w:rsidRPr="00142B99">
              <w:rPr>
                <w:sz w:val="24"/>
                <w:szCs w:val="24"/>
              </w:rPr>
              <w:tab/>
            </w:r>
          </w:p>
          <w:p w:rsidR="00EB1A87" w:rsidRPr="00142B99" w:rsidRDefault="00EB1A87" w:rsidP="00CE3E5D">
            <w:pPr>
              <w:widowControl w:val="0"/>
              <w:ind w:right="-8"/>
              <w:rPr>
                <w:b/>
                <w:bCs/>
                <w:sz w:val="24"/>
                <w:szCs w:val="24"/>
              </w:rPr>
            </w:pPr>
            <w:r w:rsidRPr="00142B99">
              <w:rPr>
                <w:b/>
                <w:bCs/>
                <w:sz w:val="24"/>
                <w:szCs w:val="24"/>
              </w:rPr>
              <w:t>«Сторона-1»</w:t>
            </w:r>
            <w:r w:rsidRPr="00142B99">
              <w:rPr>
                <w:b/>
                <w:bCs/>
                <w:sz w:val="24"/>
                <w:szCs w:val="24"/>
              </w:rPr>
              <w:tab/>
              <w:t xml:space="preserve">                       </w:t>
            </w:r>
            <w:r w:rsidR="00E64889">
              <w:rPr>
                <w:b/>
                <w:bCs/>
                <w:sz w:val="24"/>
                <w:szCs w:val="24"/>
              </w:rPr>
              <w:t xml:space="preserve">                        </w:t>
            </w:r>
            <w:proofErr w:type="gramStart"/>
            <w:r w:rsidR="00E64889">
              <w:rPr>
                <w:b/>
                <w:bCs/>
                <w:sz w:val="24"/>
                <w:szCs w:val="24"/>
              </w:rPr>
              <w:t xml:space="preserve">   </w:t>
            </w:r>
            <w:r w:rsidRPr="00142B99">
              <w:rPr>
                <w:b/>
                <w:bCs/>
                <w:sz w:val="24"/>
                <w:szCs w:val="24"/>
              </w:rPr>
              <w:t>«</w:t>
            </w:r>
            <w:proofErr w:type="gramEnd"/>
            <w:r w:rsidRPr="00142B99">
              <w:rPr>
                <w:b/>
                <w:bCs/>
                <w:sz w:val="24"/>
                <w:szCs w:val="24"/>
              </w:rPr>
              <w:t xml:space="preserve">Сторона-2 </w:t>
            </w:r>
          </w:p>
          <w:p w:rsidR="00EB1A87" w:rsidRPr="00142B99" w:rsidRDefault="00EB1A87" w:rsidP="00CE3E5D">
            <w:pPr>
              <w:widowControl w:val="0"/>
              <w:ind w:right="-8"/>
              <w:rPr>
                <w:i/>
                <w:iCs/>
                <w:sz w:val="24"/>
                <w:szCs w:val="24"/>
              </w:rPr>
            </w:pPr>
            <w:r w:rsidRPr="00142B99">
              <w:rPr>
                <w:i/>
                <w:iCs/>
                <w:sz w:val="24"/>
                <w:szCs w:val="24"/>
              </w:rPr>
              <w:t>________________________________</w:t>
            </w:r>
            <w:r w:rsidRPr="00142B99">
              <w:rPr>
                <w:i/>
                <w:iCs/>
                <w:sz w:val="24"/>
                <w:szCs w:val="24"/>
              </w:rPr>
              <w:tab/>
            </w:r>
            <w:r w:rsidR="00E64889">
              <w:rPr>
                <w:iCs/>
                <w:sz w:val="24"/>
                <w:szCs w:val="24"/>
              </w:rPr>
              <w:t xml:space="preserve">     </w:t>
            </w:r>
            <w:r w:rsidRPr="00142B99">
              <w:rPr>
                <w:i/>
                <w:iCs/>
                <w:sz w:val="24"/>
                <w:szCs w:val="24"/>
              </w:rPr>
              <w:t>________________________________</w:t>
            </w:r>
          </w:p>
          <w:p w:rsidR="00EB1A87" w:rsidRPr="00142B99" w:rsidRDefault="00EB1A87" w:rsidP="00CE3E5D">
            <w:pPr>
              <w:widowControl w:val="0"/>
              <w:ind w:right="-8"/>
              <w:rPr>
                <w:i/>
                <w:iCs/>
                <w:sz w:val="24"/>
                <w:szCs w:val="24"/>
              </w:rPr>
            </w:pPr>
            <w:r w:rsidRPr="00142B99">
              <w:rPr>
                <w:i/>
                <w:iCs/>
                <w:sz w:val="24"/>
                <w:szCs w:val="24"/>
              </w:rPr>
              <w:t xml:space="preserve">________________________________    </w:t>
            </w:r>
            <w:r w:rsidR="00E64889">
              <w:rPr>
                <w:iCs/>
                <w:sz w:val="24"/>
                <w:szCs w:val="24"/>
              </w:rPr>
              <w:t xml:space="preserve">        </w:t>
            </w:r>
            <w:r w:rsidRPr="00142B99">
              <w:rPr>
                <w:i/>
                <w:iCs/>
                <w:sz w:val="24"/>
                <w:szCs w:val="24"/>
              </w:rPr>
              <w:t>________________________________</w:t>
            </w:r>
          </w:p>
          <w:p w:rsidR="00EB1A87" w:rsidRPr="00142B99" w:rsidRDefault="00EB1A87" w:rsidP="00CE3E5D">
            <w:pPr>
              <w:widowControl w:val="0"/>
              <w:ind w:right="-8"/>
              <w:rPr>
                <w:i/>
                <w:iCs/>
                <w:sz w:val="24"/>
                <w:szCs w:val="24"/>
              </w:rPr>
            </w:pPr>
          </w:p>
          <w:p w:rsidR="00EB1A87" w:rsidRPr="00142B99" w:rsidRDefault="00EB1A87" w:rsidP="00CE3E5D">
            <w:pPr>
              <w:widowControl w:val="0"/>
              <w:ind w:right="-8"/>
              <w:rPr>
                <w:i/>
                <w:iCs/>
                <w:sz w:val="24"/>
                <w:szCs w:val="24"/>
              </w:rPr>
            </w:pPr>
            <w:r w:rsidRPr="00142B99">
              <w:rPr>
                <w:b/>
                <w:bCs/>
                <w:sz w:val="24"/>
                <w:szCs w:val="24"/>
              </w:rPr>
              <w:t>от</w:t>
            </w:r>
            <w:r w:rsidRPr="00142B99">
              <w:rPr>
                <w:i/>
                <w:iCs/>
                <w:sz w:val="24"/>
                <w:szCs w:val="24"/>
              </w:rPr>
              <w:t xml:space="preserve"> </w:t>
            </w:r>
            <w:r w:rsidRPr="00142B99">
              <w:rPr>
                <w:b/>
                <w:bCs/>
                <w:sz w:val="24"/>
                <w:szCs w:val="24"/>
              </w:rPr>
              <w:t>«Стороны-</w:t>
            </w:r>
            <w:proofErr w:type="gramStart"/>
            <w:r w:rsidRPr="00142B99">
              <w:rPr>
                <w:b/>
                <w:bCs/>
                <w:sz w:val="24"/>
                <w:szCs w:val="24"/>
              </w:rPr>
              <w:t>1»</w:t>
            </w:r>
            <w:r w:rsidRPr="00142B99">
              <w:rPr>
                <w:i/>
                <w:iCs/>
                <w:sz w:val="24"/>
                <w:szCs w:val="24"/>
              </w:rPr>
              <w:t xml:space="preserve">   </w:t>
            </w:r>
            <w:proofErr w:type="gramEnd"/>
            <w:r w:rsidRPr="00142B99">
              <w:rPr>
                <w:i/>
                <w:iCs/>
                <w:sz w:val="24"/>
                <w:szCs w:val="24"/>
              </w:rPr>
              <w:t xml:space="preserve">                    </w:t>
            </w:r>
            <w:r w:rsidR="00E64889">
              <w:rPr>
                <w:iCs/>
                <w:sz w:val="24"/>
                <w:szCs w:val="24"/>
              </w:rPr>
              <w:t xml:space="preserve">                      </w:t>
            </w:r>
            <w:r w:rsidRPr="00142B99">
              <w:rPr>
                <w:b/>
                <w:bCs/>
                <w:sz w:val="24"/>
                <w:szCs w:val="24"/>
              </w:rPr>
              <w:t>от</w:t>
            </w:r>
            <w:r w:rsidRPr="00142B99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42B99">
              <w:rPr>
                <w:b/>
                <w:bCs/>
                <w:sz w:val="24"/>
                <w:szCs w:val="24"/>
              </w:rPr>
              <w:t>«Стороны-2»</w:t>
            </w:r>
            <w:r w:rsidRPr="00142B99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E64889" w:rsidRDefault="00EB1A87" w:rsidP="00E64889">
            <w:pPr>
              <w:widowControl w:val="0"/>
              <w:ind w:right="-8"/>
              <w:rPr>
                <w:sz w:val="24"/>
                <w:szCs w:val="24"/>
              </w:rPr>
            </w:pPr>
            <w:r w:rsidRPr="00142B99">
              <w:rPr>
                <w:sz w:val="24"/>
                <w:szCs w:val="24"/>
              </w:rPr>
              <w:t xml:space="preserve">______________(_________________)   </w:t>
            </w:r>
            <w:r w:rsidR="00E64889">
              <w:rPr>
                <w:sz w:val="24"/>
                <w:szCs w:val="24"/>
              </w:rPr>
              <w:t xml:space="preserve">    </w:t>
            </w:r>
            <w:r w:rsidRPr="00142B99">
              <w:rPr>
                <w:sz w:val="24"/>
                <w:szCs w:val="24"/>
              </w:rPr>
              <w:t xml:space="preserve"> _</w:t>
            </w:r>
            <w:r w:rsidR="00E64889">
              <w:rPr>
                <w:sz w:val="24"/>
                <w:szCs w:val="24"/>
              </w:rPr>
              <w:t>_______________(_______________</w:t>
            </w:r>
          </w:p>
          <w:p w:rsidR="00EB1A87" w:rsidRPr="00E64889" w:rsidRDefault="00EB1A87" w:rsidP="00E64889">
            <w:pPr>
              <w:widowControl w:val="0"/>
              <w:ind w:right="-8"/>
              <w:rPr>
                <w:sz w:val="24"/>
                <w:szCs w:val="24"/>
              </w:rPr>
            </w:pPr>
            <w:r w:rsidRPr="00142B99">
              <w:rPr>
                <w:sz w:val="24"/>
                <w:szCs w:val="24"/>
              </w:rPr>
              <w:t xml:space="preserve">МП                                    </w:t>
            </w:r>
            <w:r w:rsidR="00E64889">
              <w:rPr>
                <w:sz w:val="24"/>
                <w:szCs w:val="24"/>
              </w:rPr>
              <w:t xml:space="preserve">                              </w:t>
            </w:r>
            <w:proofErr w:type="spellStart"/>
            <w:r w:rsidRPr="00142B99">
              <w:rPr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5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1A87" w:rsidRPr="00142B99" w:rsidRDefault="00EB1A87" w:rsidP="00CE3E5D">
            <w:pPr>
              <w:widowControl w:val="0"/>
              <w:ind w:right="-8"/>
              <w:rPr>
                <w:sz w:val="24"/>
                <w:szCs w:val="24"/>
              </w:rPr>
            </w:pPr>
          </w:p>
          <w:p w:rsidR="00EB1A87" w:rsidRPr="00142B99" w:rsidRDefault="00EB1A87" w:rsidP="00CE3E5D">
            <w:pPr>
              <w:widowControl w:val="0"/>
              <w:ind w:right="-8"/>
            </w:pPr>
          </w:p>
        </w:tc>
      </w:tr>
    </w:tbl>
    <w:p w:rsidR="00EB1A87" w:rsidRPr="00142B99" w:rsidRDefault="00EB1A87" w:rsidP="00EB1A87">
      <w:pPr>
        <w:widowControl w:val="0"/>
        <w:tabs>
          <w:tab w:val="left" w:pos="720"/>
        </w:tabs>
        <w:spacing w:after="0" w:line="240" w:lineRule="auto"/>
        <w:ind w:right="-8"/>
        <w:jc w:val="both"/>
        <w:rPr>
          <w:rFonts w:ascii="Times New Roman" w:hAnsi="Times New Roman" w:cs="Times New Roman"/>
          <w:sz w:val="24"/>
          <w:szCs w:val="24"/>
        </w:rPr>
      </w:pPr>
    </w:p>
    <w:p w:rsidR="00EB1A87" w:rsidRPr="00142B99" w:rsidRDefault="00EB1A87" w:rsidP="00EB1A87">
      <w:pPr>
        <w:widowControl w:val="0"/>
        <w:spacing w:after="0" w:line="240" w:lineRule="auto"/>
        <w:ind w:right="-8" w:firstLine="709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142B99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ПРИМЕЧАНИЕ: </w:t>
      </w:r>
    </w:p>
    <w:p w:rsidR="00EB1A87" w:rsidRPr="00142B99" w:rsidRDefault="00EB1A87" w:rsidP="00EB1A87">
      <w:pPr>
        <w:widowControl w:val="0"/>
        <w:spacing w:after="0" w:line="240" w:lineRule="auto"/>
        <w:ind w:right="-8"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42B99">
        <w:rPr>
          <w:rFonts w:ascii="Times New Roman" w:hAnsi="Times New Roman" w:cs="Times New Roman"/>
          <w:sz w:val="24"/>
          <w:szCs w:val="24"/>
        </w:rPr>
        <w:t>*</w:t>
      </w:r>
      <w:r w:rsidRPr="00142B9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Необходимо указать вид и титул договора, планируемого к заключению «Стороной-1» (подрядчиком) и Стороной-2 (Подрядчиком, Исполнителем)</w:t>
      </w:r>
    </w:p>
    <w:p w:rsidR="00E64889" w:rsidRDefault="00E64889" w:rsidP="00EB1A87">
      <w:pPr>
        <w:widowControl w:val="0"/>
        <w:pBdr>
          <w:bottom w:val="single" w:sz="12" w:space="0" w:color="000000"/>
        </w:pBdr>
        <w:spacing w:after="0" w:line="240" w:lineRule="auto"/>
        <w:ind w:right="-8"/>
        <w:rPr>
          <w:rFonts w:ascii="Times New Roman" w:hAnsi="Times New Roman" w:cs="Times New Roman"/>
          <w:sz w:val="24"/>
          <w:szCs w:val="24"/>
        </w:rPr>
      </w:pPr>
    </w:p>
    <w:p w:rsidR="00EB1A87" w:rsidRPr="00142B99" w:rsidRDefault="00EB1A87" w:rsidP="00EB1A87">
      <w:pPr>
        <w:widowControl w:val="0"/>
        <w:pBdr>
          <w:bottom w:val="single" w:sz="12" w:space="0" w:color="000000"/>
        </w:pBdr>
        <w:spacing w:after="0" w:line="240" w:lineRule="auto"/>
        <w:ind w:right="-8"/>
        <w:rPr>
          <w:rFonts w:ascii="Times New Roman" w:hAnsi="Times New Roman" w:cs="Times New Roman"/>
          <w:sz w:val="24"/>
          <w:szCs w:val="24"/>
        </w:rPr>
      </w:pPr>
      <w:r w:rsidRPr="00142B99">
        <w:rPr>
          <w:rFonts w:ascii="Times New Roman" w:hAnsi="Times New Roman" w:cs="Times New Roman"/>
          <w:sz w:val="24"/>
          <w:szCs w:val="24"/>
        </w:rPr>
        <w:t>ФОРМУ СОГЛАСОВАЛИ:</w:t>
      </w:r>
    </w:p>
    <w:p w:rsidR="00C778B5" w:rsidRDefault="00C778B5"/>
    <w:tbl>
      <w:tblPr>
        <w:tblW w:w="10168" w:type="dxa"/>
        <w:tblLook w:val="04A0" w:firstRow="1" w:lastRow="0" w:firstColumn="1" w:lastColumn="0" w:noHBand="0" w:noVBand="1"/>
      </w:tblPr>
      <w:tblGrid>
        <w:gridCol w:w="5495"/>
        <w:gridCol w:w="4673"/>
      </w:tblGrid>
      <w:tr w:rsidR="00CB6402" w:rsidRPr="00B2789B" w:rsidTr="00F97B55">
        <w:tc>
          <w:tcPr>
            <w:tcW w:w="5495" w:type="dxa"/>
            <w:shd w:val="clear" w:color="auto" w:fill="auto"/>
          </w:tcPr>
          <w:p w:rsidR="00CB6402" w:rsidRPr="00B2789B" w:rsidRDefault="00CB6402" w:rsidP="00F97B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78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73" w:type="dxa"/>
            <w:shd w:val="clear" w:color="auto" w:fill="auto"/>
          </w:tcPr>
          <w:p w:rsidR="00CB6402" w:rsidRPr="00B2789B" w:rsidRDefault="00CB6402" w:rsidP="00F97B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78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ПОДРЯДЧИК:</w:t>
            </w:r>
          </w:p>
        </w:tc>
      </w:tr>
      <w:tr w:rsidR="00CB6402" w:rsidRPr="00A33432" w:rsidTr="00F97B55">
        <w:tc>
          <w:tcPr>
            <w:tcW w:w="5495" w:type="dxa"/>
            <w:shd w:val="clear" w:color="auto" w:fill="auto"/>
          </w:tcPr>
          <w:p w:rsidR="00CB6402" w:rsidRDefault="00CB6402" w:rsidP="00F97B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B6402" w:rsidRPr="00B2789B" w:rsidRDefault="00CB6402" w:rsidP="00F97B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78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Филиал ПАО «Россети Центр и Приволжье» - «Ивэнерго»</w:t>
            </w:r>
          </w:p>
        </w:tc>
        <w:tc>
          <w:tcPr>
            <w:tcW w:w="4673" w:type="dxa"/>
            <w:shd w:val="clear" w:color="auto" w:fill="auto"/>
          </w:tcPr>
          <w:p w:rsidR="00CB6402" w:rsidRPr="00A33432" w:rsidRDefault="00CB6402" w:rsidP="00F97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B6402" w:rsidRPr="00B2789B" w:rsidTr="00F97B55">
        <w:tc>
          <w:tcPr>
            <w:tcW w:w="5495" w:type="dxa"/>
            <w:shd w:val="clear" w:color="auto" w:fill="auto"/>
          </w:tcPr>
          <w:p w:rsidR="00CB6402" w:rsidRDefault="00CB6402" w:rsidP="00F97B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9B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филиала ПАО «Россети Центр и Приволжье» - «Ивэнерго»</w:t>
            </w:r>
          </w:p>
          <w:p w:rsidR="001C7C35" w:rsidRPr="00B2789B" w:rsidRDefault="001C7C35" w:rsidP="00F97B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</w:tcPr>
          <w:p w:rsidR="00CB6402" w:rsidRPr="00B2789B" w:rsidRDefault="00CB6402" w:rsidP="001C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B6402" w:rsidRPr="00B2789B" w:rsidTr="00F97B55">
        <w:tc>
          <w:tcPr>
            <w:tcW w:w="5495" w:type="dxa"/>
            <w:shd w:val="clear" w:color="auto" w:fill="auto"/>
          </w:tcPr>
          <w:p w:rsidR="00CB6402" w:rsidRPr="00B2789B" w:rsidRDefault="00CB6402" w:rsidP="00F97B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_____________________А.А. </w:t>
            </w:r>
            <w:proofErr w:type="spellStart"/>
            <w:r w:rsidRPr="00B2789B">
              <w:rPr>
                <w:rFonts w:ascii="Times New Roman" w:eastAsia="Calibri" w:hAnsi="Times New Roman" w:cs="Times New Roman"/>
                <w:sz w:val="24"/>
                <w:szCs w:val="24"/>
              </w:rPr>
              <w:t>Ухтин</w:t>
            </w:r>
            <w:proofErr w:type="spellEnd"/>
          </w:p>
          <w:p w:rsidR="00CB6402" w:rsidRPr="00B2789B" w:rsidRDefault="00CB6402" w:rsidP="00F97B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B6402" w:rsidRPr="00B2789B" w:rsidRDefault="00CB6402" w:rsidP="00E648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9B">
              <w:rPr>
                <w:rFonts w:ascii="Times New Roman" w:eastAsia="Calibri" w:hAnsi="Times New Roman" w:cs="Times New Roman"/>
                <w:sz w:val="24"/>
                <w:szCs w:val="24"/>
              </w:rPr>
              <w:t>«_____»_________________202</w:t>
            </w:r>
            <w:r w:rsidR="00E6488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278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673" w:type="dxa"/>
            <w:shd w:val="clear" w:color="auto" w:fill="auto"/>
          </w:tcPr>
          <w:p w:rsidR="001C7C35" w:rsidRDefault="001C7C35" w:rsidP="00F97B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B6402" w:rsidRPr="00B2789B" w:rsidRDefault="00CB6402" w:rsidP="00F97B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9B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</w:t>
            </w:r>
            <w:r w:rsidRPr="00B2789B">
              <w:rPr>
                <w:rFonts w:ascii="Calibri" w:eastAsia="Calibri" w:hAnsi="Calibri" w:cs="Times New Roman"/>
              </w:rPr>
              <w:t xml:space="preserve"> </w:t>
            </w:r>
          </w:p>
          <w:p w:rsidR="00CB6402" w:rsidRPr="00B2789B" w:rsidRDefault="00CB6402" w:rsidP="00E648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9B">
              <w:rPr>
                <w:rFonts w:ascii="Times New Roman" w:eastAsia="Calibri" w:hAnsi="Times New Roman" w:cs="Times New Roman"/>
                <w:sz w:val="24"/>
                <w:szCs w:val="24"/>
              </w:rPr>
              <w:t>«_____»_________________202</w:t>
            </w:r>
            <w:r w:rsidR="00E6488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278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CB6402" w:rsidRPr="00B2789B" w:rsidTr="00F97B55">
        <w:tc>
          <w:tcPr>
            <w:tcW w:w="5495" w:type="dxa"/>
            <w:shd w:val="clear" w:color="auto" w:fill="auto"/>
          </w:tcPr>
          <w:p w:rsidR="00CB6402" w:rsidRPr="00B2789B" w:rsidRDefault="00CB6402" w:rsidP="00F97B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9B">
              <w:rPr>
                <w:rFonts w:ascii="Times New Roman" w:eastAsia="Calibri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4673" w:type="dxa"/>
            <w:shd w:val="clear" w:color="auto" w:fill="auto"/>
          </w:tcPr>
          <w:p w:rsidR="00CB6402" w:rsidRPr="00B2789B" w:rsidRDefault="00CB6402" w:rsidP="00F97B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9B">
              <w:rPr>
                <w:rFonts w:ascii="Times New Roman" w:eastAsia="Calibri" w:hAnsi="Times New Roman" w:cs="Times New Roman"/>
                <w:sz w:val="24"/>
                <w:szCs w:val="24"/>
              </w:rPr>
              <w:t>МП</w:t>
            </w:r>
          </w:p>
        </w:tc>
      </w:tr>
    </w:tbl>
    <w:p w:rsidR="00EB1A87" w:rsidRDefault="00EB1A87"/>
    <w:sectPr w:rsidR="00EB1A87" w:rsidSect="007711D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A87"/>
    <w:rsid w:val="00047BE6"/>
    <w:rsid w:val="001C7C35"/>
    <w:rsid w:val="00296070"/>
    <w:rsid w:val="004B3D70"/>
    <w:rsid w:val="007077EE"/>
    <w:rsid w:val="007711D3"/>
    <w:rsid w:val="007D37BD"/>
    <w:rsid w:val="00B0783F"/>
    <w:rsid w:val="00B901B4"/>
    <w:rsid w:val="00B9726A"/>
    <w:rsid w:val="00BA304F"/>
    <w:rsid w:val="00C778B5"/>
    <w:rsid w:val="00CB11B9"/>
    <w:rsid w:val="00CB6402"/>
    <w:rsid w:val="00E0034C"/>
    <w:rsid w:val="00E64889"/>
    <w:rsid w:val="00EB1A87"/>
    <w:rsid w:val="00FA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70BA4"/>
  <w15:docId w15:val="{3E170FF9-A831-424B-82DE-AE0D1FD01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A8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1A8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EB1A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960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960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Ивэнерго</Company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Каттель Юлия Валерьевна</dc:creator>
  <cp:keywords/>
  <dc:description/>
  <cp:lastModifiedBy>Яцына Наталья Юрьевна</cp:lastModifiedBy>
  <cp:revision>17</cp:revision>
  <cp:lastPrinted>2024-09-18T09:22:00Z</cp:lastPrinted>
  <dcterms:created xsi:type="dcterms:W3CDTF">2023-05-30T08:48:00Z</dcterms:created>
  <dcterms:modified xsi:type="dcterms:W3CDTF">2026-02-19T08:01:00Z</dcterms:modified>
</cp:coreProperties>
</file>